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安徽师范大学皖江学院学生违纪处分决定通知书存根        编号-教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63"/>
        <w:gridCol w:w="885"/>
        <w:gridCol w:w="692"/>
        <w:gridCol w:w="508"/>
        <w:gridCol w:w="2372"/>
      </w:tblGrid>
      <w:tr w:rsidR="006B6095" w:rsidTr="00806707">
        <w:trPr>
          <w:trHeight w:val="742"/>
        </w:trPr>
        <w:tc>
          <w:tcPr>
            <w:tcW w:w="1548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学生姓名</w:t>
            </w:r>
          </w:p>
        </w:tc>
        <w:tc>
          <w:tcPr>
            <w:tcW w:w="2563" w:type="dxa"/>
            <w:vAlign w:val="center"/>
          </w:tcPr>
          <w:p w:rsidR="006B6095" w:rsidRPr="00435E7A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  <w:highlight w:val="yellow"/>
              </w:rPr>
            </w:pPr>
          </w:p>
          <w:p w:rsidR="006B6095" w:rsidRDefault="006B6095" w:rsidP="006B6095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 w:rsidRPr="006B6095">
              <w:rPr>
                <w:rFonts w:ascii="Adobe 仿宋 Std R" w:eastAsia="Adobe 仿宋 Std R" w:hAnsi="Adobe 仿宋 Std R" w:hint="eastAsia"/>
                <w:szCs w:val="21"/>
              </w:rPr>
              <w:t xml:space="preserve">（学号：   </w:t>
            </w:r>
            <w:r w:rsidRPr="006B6095">
              <w:rPr>
                <w:rFonts w:ascii="Adobe 仿宋 Std R" w:eastAsia="Adobe 仿宋 Std R" w:hAnsi="Adobe 仿宋 Std R" w:hint="eastAsia"/>
                <w:color w:val="FF0000"/>
                <w:szCs w:val="21"/>
              </w:rPr>
              <w:t xml:space="preserve">      </w:t>
            </w:r>
            <w:r w:rsidRPr="006B6095">
              <w:rPr>
                <w:rFonts w:ascii="Adobe 仿宋 Std R" w:eastAsia="Adobe 仿宋 Std R" w:hAnsi="Adobe 仿宋 Std R" w:hint="eastAsia"/>
                <w:szCs w:val="21"/>
              </w:rPr>
              <w:t>）</w:t>
            </w:r>
          </w:p>
        </w:tc>
        <w:tc>
          <w:tcPr>
            <w:tcW w:w="1577" w:type="dxa"/>
            <w:gridSpan w:val="2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年级、班级</w:t>
            </w:r>
          </w:p>
        </w:tc>
        <w:tc>
          <w:tcPr>
            <w:tcW w:w="2880" w:type="dxa"/>
            <w:gridSpan w:val="2"/>
            <w:vAlign w:val="center"/>
          </w:tcPr>
          <w:p w:rsidR="006B6095" w:rsidRPr="00435E7A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</w:tr>
      <w:tr w:rsidR="006B6095" w:rsidTr="00806707">
        <w:trPr>
          <w:trHeight w:val="608"/>
        </w:trPr>
        <w:tc>
          <w:tcPr>
            <w:tcW w:w="1548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学院送达人</w:t>
            </w:r>
          </w:p>
        </w:tc>
        <w:tc>
          <w:tcPr>
            <w:tcW w:w="2563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学院见证人</w:t>
            </w:r>
          </w:p>
        </w:tc>
        <w:tc>
          <w:tcPr>
            <w:tcW w:w="2880" w:type="dxa"/>
            <w:gridSpan w:val="2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</w:tr>
      <w:tr w:rsidR="006B6095" w:rsidTr="00F460AA">
        <w:trPr>
          <w:trHeight w:val="680"/>
        </w:trPr>
        <w:tc>
          <w:tcPr>
            <w:tcW w:w="1548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处分</w:t>
            </w:r>
          </w:p>
        </w:tc>
        <w:tc>
          <w:tcPr>
            <w:tcW w:w="7020" w:type="dxa"/>
            <w:gridSpan w:val="5"/>
            <w:vAlign w:val="center"/>
          </w:tcPr>
          <w:p w:rsidR="006B6095" w:rsidRDefault="00806707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(警告、严重警告、记过、留校察看、开除学籍)</w:t>
            </w:r>
            <w:r w:rsidR="006B6095">
              <w:rPr>
                <w:rFonts w:ascii="Adobe 仿宋 Std R" w:eastAsia="Adobe 仿宋 Std R" w:hAnsi="Adobe 仿宋 Std R" w:hint="eastAsia"/>
                <w:szCs w:val="21"/>
              </w:rPr>
              <w:t>处分</w:t>
            </w:r>
          </w:p>
        </w:tc>
      </w:tr>
      <w:tr w:rsidR="00197C9A" w:rsidTr="00F460AA">
        <w:trPr>
          <w:trHeight w:val="684"/>
        </w:trPr>
        <w:tc>
          <w:tcPr>
            <w:tcW w:w="1548" w:type="dxa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处分依据</w:t>
            </w:r>
          </w:p>
        </w:tc>
        <w:tc>
          <w:tcPr>
            <w:tcW w:w="7020" w:type="dxa"/>
            <w:gridSpan w:val="5"/>
            <w:vAlign w:val="center"/>
          </w:tcPr>
          <w:p w:rsidR="00197C9A" w:rsidRDefault="00197C9A" w:rsidP="00FA4CD3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根据《安徽师范大学皖江学院学生违纪处分规定》</w:t>
            </w:r>
            <w:r w:rsidRPr="00EB1770">
              <w:rPr>
                <w:rFonts w:ascii="Adobe 仿宋 Std R" w:eastAsia="Adobe 仿宋 Std R" w:hAnsi="Adobe 仿宋 Std R" w:hint="eastAsia"/>
                <w:szCs w:val="21"/>
              </w:rPr>
              <w:t>第</w:t>
            </w:r>
            <w:r>
              <w:rPr>
                <w:rFonts w:ascii="Adobe 仿宋 Std R" w:eastAsia="Adobe 仿宋 Std R" w:hAnsi="Adobe 仿宋 Std R" w:hint="eastAsia"/>
                <w:szCs w:val="21"/>
              </w:rPr>
              <w:t>十七条第一款、第三</w:t>
            </w:r>
            <w:r w:rsidRPr="00EB1770">
              <w:rPr>
                <w:rFonts w:ascii="Adobe 仿宋 Std R" w:eastAsia="Adobe 仿宋 Std R" w:hAnsi="Adobe 仿宋 Std R" w:hint="eastAsia"/>
                <w:szCs w:val="21"/>
              </w:rPr>
              <w:t>款</w:t>
            </w:r>
            <w:r>
              <w:rPr>
                <w:rFonts w:ascii="Adobe 仿宋 Std R" w:eastAsia="Adobe 仿宋 Std R" w:hAnsi="Adobe 仿宋 Std R" w:hint="eastAsia"/>
                <w:szCs w:val="21"/>
              </w:rPr>
              <w:t>相关规定</w:t>
            </w:r>
          </w:p>
        </w:tc>
      </w:tr>
      <w:tr w:rsidR="00197C9A" w:rsidTr="00F460AA">
        <w:trPr>
          <w:trHeight w:val="770"/>
        </w:trPr>
        <w:tc>
          <w:tcPr>
            <w:tcW w:w="1548" w:type="dxa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学生本人签字</w:t>
            </w:r>
          </w:p>
        </w:tc>
        <w:tc>
          <w:tcPr>
            <w:tcW w:w="3448" w:type="dxa"/>
            <w:gridSpan w:val="2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送达日期</w:t>
            </w:r>
          </w:p>
        </w:tc>
        <w:tc>
          <w:tcPr>
            <w:tcW w:w="2372" w:type="dxa"/>
            <w:vAlign w:val="center"/>
          </w:tcPr>
          <w:p w:rsidR="00197C9A" w:rsidRDefault="00806707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年   月  日</w:t>
            </w:r>
          </w:p>
        </w:tc>
      </w:tr>
      <w:tr w:rsidR="00197C9A" w:rsidTr="00F460AA">
        <w:trPr>
          <w:trHeight w:val="928"/>
        </w:trPr>
        <w:tc>
          <w:tcPr>
            <w:tcW w:w="1548" w:type="dxa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备注</w:t>
            </w:r>
          </w:p>
        </w:tc>
        <w:tc>
          <w:tcPr>
            <w:tcW w:w="7020" w:type="dxa"/>
            <w:gridSpan w:val="5"/>
            <w:vAlign w:val="center"/>
          </w:tcPr>
          <w:p w:rsidR="00197C9A" w:rsidRDefault="00197C9A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</w:tr>
      <w:tr w:rsidR="00197C9A" w:rsidTr="00F460AA">
        <w:trPr>
          <w:trHeight w:val="810"/>
        </w:trPr>
        <w:tc>
          <w:tcPr>
            <w:tcW w:w="8568" w:type="dxa"/>
            <w:gridSpan w:val="6"/>
            <w:vAlign w:val="center"/>
          </w:tcPr>
          <w:p w:rsidR="00197C9A" w:rsidRDefault="00197C9A" w:rsidP="00F460AA">
            <w:pPr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告知：受处分学生对学校的处分决定如有异议，可在接到处分决定通知书之日5 个工作日内依据事实向教务处提出书面申请。</w:t>
            </w:r>
          </w:p>
        </w:tc>
      </w:tr>
    </w:tbl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</w:t>
      </w: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安徽师范大学皖江学院教务处</w:t>
      </w:r>
    </w:p>
    <w:p w:rsidR="006B6095" w:rsidRDefault="006B6095" w:rsidP="004113B8">
      <w:pPr>
        <w:wordWrap w:val="0"/>
        <w:jc w:val="righ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月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4"/>
        </w:rPr>
        <w:t>日</w:t>
      </w:r>
    </w:p>
    <w:p w:rsidR="006B6095" w:rsidRDefault="006B6095" w:rsidP="006B6095">
      <w:pPr>
        <w:rPr>
          <w:rFonts w:ascii="Adobe 仿宋 Std R" w:eastAsia="Adobe 仿宋 Std R" w:hAnsi="Adobe 仿宋 Std R"/>
          <w:szCs w:val="21"/>
        </w:rPr>
      </w:pP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>…………………………………………………………………………………………</w:t>
      </w: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安徽师范大学皖江学院学生违纪处分决定通知书</w:t>
      </w:r>
      <w:r w:rsidR="00806707">
        <w:rPr>
          <w:rFonts w:ascii="仿宋_GB2312" w:eastAsia="仿宋_GB2312" w:hint="eastAsia"/>
          <w:b/>
          <w:bCs/>
          <w:sz w:val="24"/>
        </w:rPr>
        <w:t xml:space="preserve">            </w:t>
      </w:r>
      <w:r>
        <w:rPr>
          <w:rFonts w:ascii="仿宋_GB2312" w:eastAsia="仿宋_GB2312" w:hint="eastAsia"/>
          <w:b/>
          <w:bCs/>
          <w:sz w:val="24"/>
        </w:rPr>
        <w:t>编号-教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59"/>
        <w:gridCol w:w="2323"/>
        <w:gridCol w:w="2364"/>
      </w:tblGrid>
      <w:tr w:rsidR="006B6095" w:rsidTr="00F460AA">
        <w:trPr>
          <w:trHeight w:val="823"/>
        </w:trPr>
        <w:tc>
          <w:tcPr>
            <w:tcW w:w="1809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学生姓名</w:t>
            </w:r>
          </w:p>
        </w:tc>
        <w:tc>
          <w:tcPr>
            <w:tcW w:w="2259" w:type="dxa"/>
            <w:vAlign w:val="center"/>
          </w:tcPr>
          <w:p w:rsidR="006B6095" w:rsidRP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  <w:p w:rsidR="006B6095" w:rsidRDefault="006B6095" w:rsidP="006B6095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 w:rsidRPr="006B6095">
              <w:rPr>
                <w:rFonts w:ascii="Adobe 仿宋 Std R" w:eastAsia="Adobe 仿宋 Std R" w:hAnsi="Adobe 仿宋 Std R" w:hint="eastAsia"/>
                <w:szCs w:val="21"/>
              </w:rPr>
              <w:t>（学号：</w:t>
            </w:r>
            <w:r>
              <w:rPr>
                <w:rFonts w:ascii="Adobe 仿宋 Std R" w:eastAsia="Adobe 仿宋 Std R" w:hAnsi="Adobe 仿宋 Std R" w:hint="eastAsia"/>
                <w:szCs w:val="21"/>
              </w:rPr>
              <w:t xml:space="preserve">          </w:t>
            </w:r>
            <w:r w:rsidRPr="006B6095">
              <w:rPr>
                <w:rFonts w:ascii="Adobe 仿宋 Std R" w:eastAsia="Adobe 仿宋 Std R" w:hAnsi="Adobe 仿宋 Std R" w:hint="eastAsia"/>
                <w:szCs w:val="21"/>
              </w:rPr>
              <w:t>）</w:t>
            </w:r>
          </w:p>
        </w:tc>
        <w:tc>
          <w:tcPr>
            <w:tcW w:w="2323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系/班级</w:t>
            </w:r>
          </w:p>
        </w:tc>
        <w:tc>
          <w:tcPr>
            <w:tcW w:w="2364" w:type="dxa"/>
            <w:vAlign w:val="center"/>
          </w:tcPr>
          <w:p w:rsidR="006B6095" w:rsidRPr="00435E7A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  <w:highlight w:val="yellow"/>
              </w:rPr>
            </w:pPr>
          </w:p>
        </w:tc>
      </w:tr>
      <w:tr w:rsidR="006B6095" w:rsidTr="00F460AA">
        <w:trPr>
          <w:trHeight w:val="1164"/>
        </w:trPr>
        <w:tc>
          <w:tcPr>
            <w:tcW w:w="1809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处分及依据</w:t>
            </w:r>
          </w:p>
        </w:tc>
        <w:tc>
          <w:tcPr>
            <w:tcW w:w="6946" w:type="dxa"/>
            <w:gridSpan w:val="3"/>
            <w:vAlign w:val="center"/>
          </w:tcPr>
          <w:p w:rsidR="006B6095" w:rsidRDefault="006B6095" w:rsidP="00197C9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根据《安徽师范大学皖江学院学生违纪处分规定》</w:t>
            </w:r>
            <w:r w:rsidRPr="00EB1770">
              <w:rPr>
                <w:rFonts w:ascii="Adobe 仿宋 Std R" w:eastAsia="Adobe 仿宋 Std R" w:hAnsi="Adobe 仿宋 Std R" w:hint="eastAsia"/>
                <w:szCs w:val="21"/>
              </w:rPr>
              <w:t>第</w:t>
            </w:r>
            <w:r>
              <w:rPr>
                <w:rFonts w:ascii="Adobe 仿宋 Std R" w:eastAsia="Adobe 仿宋 Std R" w:hAnsi="Adobe 仿宋 Std R" w:hint="eastAsia"/>
                <w:szCs w:val="21"/>
              </w:rPr>
              <w:t>十</w:t>
            </w:r>
            <w:r w:rsidR="00197C9A">
              <w:rPr>
                <w:rFonts w:ascii="Adobe 仿宋 Std R" w:eastAsia="Adobe 仿宋 Std R" w:hAnsi="Adobe 仿宋 Std R" w:hint="eastAsia"/>
                <w:szCs w:val="21"/>
              </w:rPr>
              <w:t>七条第一款、第三</w:t>
            </w:r>
            <w:r w:rsidRPr="00EB1770">
              <w:rPr>
                <w:rFonts w:ascii="Adobe 仿宋 Std R" w:eastAsia="Adobe 仿宋 Std R" w:hAnsi="Adobe 仿宋 Std R" w:hint="eastAsia"/>
                <w:szCs w:val="21"/>
              </w:rPr>
              <w:t>款</w:t>
            </w:r>
            <w:r>
              <w:rPr>
                <w:rFonts w:ascii="Adobe 仿宋 Std R" w:eastAsia="Adobe 仿宋 Std R" w:hAnsi="Adobe 仿宋 Std R" w:hint="eastAsia"/>
                <w:szCs w:val="21"/>
              </w:rPr>
              <w:t>相关规定</w:t>
            </w:r>
            <w:r w:rsidR="00806707">
              <w:rPr>
                <w:rFonts w:ascii="Adobe 仿宋 Std R" w:eastAsia="Adobe 仿宋 Std R" w:hAnsi="Adobe 仿宋 Std R" w:hint="eastAsia"/>
                <w:szCs w:val="21"/>
              </w:rPr>
              <w:t>，给予</w:t>
            </w:r>
            <w:r w:rsidR="00806707">
              <w:rPr>
                <w:rFonts w:ascii="Adobe 仿宋 Std R" w:eastAsia="Adobe 仿宋 Std R" w:hAnsi="Adobe 仿宋 Std R" w:hint="eastAsia"/>
                <w:szCs w:val="21"/>
              </w:rPr>
              <w:t>(警告、严重警告、记过、留校察看、开除学籍)处分</w:t>
            </w:r>
          </w:p>
        </w:tc>
      </w:tr>
      <w:tr w:rsidR="006B6095" w:rsidTr="00F460AA">
        <w:trPr>
          <w:trHeight w:val="692"/>
        </w:trPr>
        <w:tc>
          <w:tcPr>
            <w:tcW w:w="1809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学院送达人</w:t>
            </w:r>
          </w:p>
        </w:tc>
        <w:tc>
          <w:tcPr>
            <w:tcW w:w="2259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送达时间</w:t>
            </w:r>
          </w:p>
        </w:tc>
        <w:tc>
          <w:tcPr>
            <w:tcW w:w="2364" w:type="dxa"/>
            <w:vAlign w:val="center"/>
          </w:tcPr>
          <w:p w:rsidR="006B6095" w:rsidRDefault="006B6095" w:rsidP="00F460AA">
            <w:pPr>
              <w:jc w:val="center"/>
              <w:rPr>
                <w:rFonts w:ascii="Adobe 仿宋 Std R" w:eastAsia="Adobe 仿宋 Std R" w:hAnsi="Adobe 仿宋 Std R"/>
                <w:szCs w:val="21"/>
              </w:rPr>
            </w:pPr>
          </w:p>
        </w:tc>
        <w:bookmarkStart w:id="0" w:name="_GoBack"/>
        <w:bookmarkEnd w:id="0"/>
      </w:tr>
      <w:tr w:rsidR="006B6095" w:rsidTr="00F460AA">
        <w:trPr>
          <w:trHeight w:val="822"/>
        </w:trPr>
        <w:tc>
          <w:tcPr>
            <w:tcW w:w="8755" w:type="dxa"/>
            <w:gridSpan w:val="4"/>
            <w:vAlign w:val="center"/>
          </w:tcPr>
          <w:p w:rsidR="006B6095" w:rsidRDefault="006B6095" w:rsidP="00F460AA">
            <w:pPr>
              <w:jc w:val="left"/>
              <w:rPr>
                <w:rFonts w:ascii="Adobe 仿宋 Std R" w:eastAsia="Adobe 仿宋 Std R" w:hAnsi="Adobe 仿宋 Std R"/>
                <w:szCs w:val="21"/>
              </w:rPr>
            </w:pPr>
            <w:r>
              <w:rPr>
                <w:rFonts w:ascii="Adobe 仿宋 Std R" w:eastAsia="Adobe 仿宋 Std R" w:hAnsi="Adobe 仿宋 Std R" w:hint="eastAsia"/>
                <w:szCs w:val="21"/>
              </w:rPr>
              <w:t>告知：受处分学生对学校的处分决定如有异议，可在接到处分决定通知书之日5 个工作日内依据事实向教务处提出书面申请。</w:t>
            </w:r>
          </w:p>
        </w:tc>
      </w:tr>
    </w:tbl>
    <w:p w:rsidR="006B6095" w:rsidRDefault="006B6095" w:rsidP="006B6095">
      <w:pPr>
        <w:rPr>
          <w:rFonts w:ascii="Adobe 仿宋 Std R" w:eastAsia="Adobe 仿宋 Std R" w:hAnsi="Adobe 仿宋 Std R"/>
          <w:szCs w:val="21"/>
        </w:rPr>
      </w:pPr>
      <w:r>
        <w:rPr>
          <w:rFonts w:ascii="Adobe 仿宋 Std R" w:eastAsia="Adobe 仿宋 Std R" w:hAnsi="Adobe 仿宋 Std R" w:hint="eastAsia"/>
          <w:szCs w:val="21"/>
        </w:rPr>
        <w:t>注：1.此通知书由学院送达学生本人，履行送达手稿。</w:t>
      </w:r>
    </w:p>
    <w:p w:rsidR="006B6095" w:rsidRDefault="006B6095" w:rsidP="006B6095">
      <w:pPr>
        <w:ind w:firstLineChars="200" w:firstLine="420"/>
        <w:rPr>
          <w:rFonts w:ascii="Adobe 仿宋 Std R" w:eastAsia="Adobe 仿宋 Std R" w:hAnsi="Adobe 仿宋 Std R"/>
          <w:szCs w:val="21"/>
        </w:rPr>
      </w:pPr>
      <w:r>
        <w:rPr>
          <w:rFonts w:ascii="Adobe 仿宋 Std R" w:eastAsia="Adobe 仿宋 Std R" w:hAnsi="Adobe 仿宋 Std R" w:hint="eastAsia"/>
          <w:szCs w:val="21"/>
        </w:rPr>
        <w:t xml:space="preserve">2.学生本人拒绝在处分决定通知书上签字或需通过公告方式送达时，应邀请见证人到场并签字，同时在处分决定通知书及送达回执上记明拒收事由和日期。 </w:t>
      </w: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Adobe 仿宋 Std R" w:eastAsia="Adobe 仿宋 Std R" w:hAnsi="Adobe 仿宋 Std R" w:hint="eastAsia"/>
          <w:szCs w:val="21"/>
        </w:rPr>
        <w:t xml:space="preserve">                                                </w:t>
      </w:r>
      <w:r>
        <w:rPr>
          <w:rFonts w:ascii="仿宋_GB2312" w:eastAsia="仿宋_GB2312" w:hint="eastAsia"/>
          <w:b/>
          <w:bCs/>
          <w:sz w:val="24"/>
        </w:rPr>
        <w:t>安徽师范大学皖江学院教务处</w:t>
      </w:r>
    </w:p>
    <w:p w:rsidR="006B6095" w:rsidRDefault="006B6095" w:rsidP="006B609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年</w:t>
      </w:r>
      <w:r w:rsidR="00C336B7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月</w:t>
      </w:r>
      <w:r w:rsidR="004113B8">
        <w:rPr>
          <w:rFonts w:ascii="仿宋_GB2312" w:eastAsia="仿宋_GB2312" w:hint="eastAsia"/>
          <w:b/>
          <w:bCs/>
          <w:sz w:val="24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4"/>
        </w:rPr>
        <w:t>日</w:t>
      </w:r>
    </w:p>
    <w:p w:rsidR="00987B71" w:rsidRDefault="00987B71"/>
    <w:sectPr w:rsidR="0098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moder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95"/>
    <w:rsid w:val="00197C9A"/>
    <w:rsid w:val="004113B8"/>
    <w:rsid w:val="006B6095"/>
    <w:rsid w:val="00806707"/>
    <w:rsid w:val="00987B71"/>
    <w:rsid w:val="00A839AE"/>
    <w:rsid w:val="00C336B7"/>
    <w:rsid w:val="00E20022"/>
    <w:rsid w:val="00E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http:/sdwm.org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2</cp:revision>
  <dcterms:created xsi:type="dcterms:W3CDTF">2017-11-22T03:06:00Z</dcterms:created>
  <dcterms:modified xsi:type="dcterms:W3CDTF">2017-11-22T03:06:00Z</dcterms:modified>
</cp:coreProperties>
</file>